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6427C6" w:rsidRDefault="00E26AB2" w:rsidP="006427C6">
            <w:pPr>
              <w:tabs>
                <w:tab w:val="left" w:pos="567"/>
              </w:tabs>
              <w:ind w:firstLine="567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427C6">
              <w:rPr>
                <w:rFonts w:ascii="Times New Roman" w:hAnsi="Times New Roman" w:cs="Times New Roman"/>
                <w:lang w:val="sr-Cyrl-RS"/>
              </w:rPr>
              <w:t xml:space="preserve">за радно место </w:t>
            </w:r>
            <w:r w:rsidR="006427C6" w:rsidRPr="006427C6">
              <w:rPr>
                <w:rFonts w:ascii="Times New Roman" w:eastAsia="Times New Roman" w:hAnsi="Times New Roman" w:cs="Times New Roman"/>
                <w:lang w:val="sr-Cyrl-CS" w:eastAsia="en-GB"/>
              </w:rPr>
              <w:t xml:space="preserve">за </w:t>
            </w:r>
            <w:proofErr w:type="spellStart"/>
            <w:r w:rsidR="006427C6" w:rsidRPr="006427C6">
              <w:rPr>
                <w:rFonts w:ascii="Times New Roman" w:eastAsia="Times New Roman" w:hAnsi="Times New Roman" w:cs="Times New Roman"/>
                <w:bCs/>
                <w:lang w:eastAsia="en-GB"/>
              </w:rPr>
              <w:t>анализу</w:t>
            </w:r>
            <w:proofErr w:type="spellEnd"/>
            <w:r w:rsidR="006427C6" w:rsidRPr="006427C6">
              <w:rPr>
                <w:rFonts w:ascii="Times New Roman" w:eastAsia="Times New Roman" w:hAnsi="Times New Roman" w:cs="Times New Roman"/>
                <w:bCs/>
                <w:lang w:eastAsia="en-GB"/>
              </w:rPr>
              <w:t xml:space="preserve"> и </w:t>
            </w:r>
            <w:proofErr w:type="spellStart"/>
            <w:r w:rsidR="006427C6" w:rsidRPr="006427C6">
              <w:rPr>
                <w:rFonts w:ascii="Times New Roman" w:eastAsia="Times New Roman" w:hAnsi="Times New Roman" w:cs="Times New Roman"/>
                <w:bCs/>
                <w:lang w:eastAsia="en-GB"/>
              </w:rPr>
              <w:t>проверу</w:t>
            </w:r>
            <w:proofErr w:type="spellEnd"/>
            <w:r w:rsidR="006427C6" w:rsidRPr="006427C6">
              <w:rPr>
                <w:rFonts w:ascii="Times New Roman" w:eastAsia="Times New Roman" w:hAnsi="Times New Roman" w:cs="Times New Roman"/>
                <w:bCs/>
                <w:lang w:eastAsia="en-GB"/>
              </w:rPr>
              <w:t xml:space="preserve"> </w:t>
            </w:r>
            <w:proofErr w:type="spellStart"/>
            <w:r w:rsidR="006427C6" w:rsidRPr="006427C6">
              <w:rPr>
                <w:rFonts w:ascii="Times New Roman" w:eastAsia="Times New Roman" w:hAnsi="Times New Roman" w:cs="Times New Roman"/>
                <w:bCs/>
                <w:lang w:eastAsia="en-GB"/>
              </w:rPr>
              <w:t>извештаја</w:t>
            </w:r>
            <w:proofErr w:type="spellEnd"/>
            <w:r w:rsidR="006427C6" w:rsidRPr="006427C6">
              <w:rPr>
                <w:rFonts w:ascii="Times New Roman" w:eastAsia="Times New Roman" w:hAnsi="Times New Roman" w:cs="Times New Roman"/>
                <w:bCs/>
                <w:lang w:eastAsia="en-GB"/>
              </w:rPr>
              <w:t xml:space="preserve"> у </w:t>
            </w:r>
            <w:proofErr w:type="spellStart"/>
            <w:r w:rsidR="006427C6" w:rsidRPr="006427C6">
              <w:rPr>
                <w:rFonts w:ascii="Times New Roman" w:eastAsia="Times New Roman" w:hAnsi="Times New Roman" w:cs="Times New Roman"/>
                <w:bCs/>
                <w:lang w:eastAsia="en-GB"/>
              </w:rPr>
              <w:t>области</w:t>
            </w:r>
            <w:proofErr w:type="spellEnd"/>
            <w:r w:rsidR="006427C6" w:rsidRPr="006427C6">
              <w:rPr>
                <w:rFonts w:ascii="Times New Roman" w:eastAsia="Times New Roman" w:hAnsi="Times New Roman" w:cs="Times New Roman"/>
                <w:bCs/>
                <w:lang w:eastAsia="en-GB"/>
              </w:rPr>
              <w:t xml:space="preserve"> </w:t>
            </w:r>
            <w:proofErr w:type="spellStart"/>
            <w:r w:rsidR="006427C6" w:rsidRPr="006427C6">
              <w:rPr>
                <w:rFonts w:ascii="Times New Roman" w:eastAsia="Times New Roman" w:hAnsi="Times New Roman" w:cs="Times New Roman"/>
                <w:bCs/>
                <w:lang w:eastAsia="en-GB"/>
              </w:rPr>
              <w:t>спорта</w:t>
            </w:r>
            <w:proofErr w:type="spellEnd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>,</w:t>
            </w:r>
            <w:r w:rsidR="006427C6" w:rsidRPr="006427C6">
              <w:rPr>
                <w:rFonts w:ascii="Times New Roman" w:eastAsia="Times New Roman" w:hAnsi="Times New Roman" w:cs="Times New Roman"/>
                <w:lang w:val="sr-Cyrl-RS" w:eastAsia="en-GB"/>
              </w:rPr>
              <w:t xml:space="preserve"> у звању саветник,</w:t>
            </w:r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 xml:space="preserve"> у </w:t>
            </w:r>
            <w:proofErr w:type="spellStart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>Одељењу</w:t>
            </w:r>
            <w:proofErr w:type="spellEnd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>за</w:t>
            </w:r>
            <w:proofErr w:type="spellEnd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>развој</w:t>
            </w:r>
            <w:proofErr w:type="spellEnd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 xml:space="preserve"> и </w:t>
            </w:r>
            <w:proofErr w:type="spellStart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>унапређење</w:t>
            </w:r>
            <w:proofErr w:type="spellEnd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>система</w:t>
            </w:r>
            <w:proofErr w:type="spellEnd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="006427C6" w:rsidRPr="006427C6">
              <w:rPr>
                <w:rFonts w:ascii="Times New Roman" w:eastAsia="Times New Roman" w:hAnsi="Times New Roman" w:cs="Times New Roman"/>
                <w:lang w:eastAsia="en-GB"/>
              </w:rPr>
              <w:t>спорта</w:t>
            </w:r>
            <w:proofErr w:type="spellEnd"/>
            <w:r w:rsidR="00D433D9" w:rsidRPr="006427C6">
              <w:rPr>
                <w:rFonts w:ascii="Times New Roman" w:hAnsi="Times New Roman" w:cs="Times New Roman"/>
                <w:bCs/>
                <w:lang w:val="ru-RU"/>
              </w:rPr>
              <w:t>, у Сектору за спорт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6427C6" w:rsidRDefault="006427C6" w:rsidP="006427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427C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14Ј2010213ИН98</w:t>
            </w:r>
          </w:p>
        </w:tc>
        <w:tc>
          <w:tcPr>
            <w:tcW w:w="3081" w:type="dxa"/>
          </w:tcPr>
          <w:p w:rsidR="008561D0" w:rsidRPr="00EB3A7E" w:rsidRDefault="00C30926" w:rsidP="008C48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C489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8C4896" w:rsidRPr="008C489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  <w:bookmarkStart w:id="0" w:name="_GoBack"/>
            <w:bookmarkEnd w:id="0"/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D433D9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EB3A7E" w:rsidRDefault="00600B67" w:rsidP="00EB3A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B3A7E" w:rsidRDefault="0054398F" w:rsidP="00EB3A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Снежана Стајић</w:t>
            </w:r>
          </w:p>
        </w:tc>
        <w:tc>
          <w:tcPr>
            <w:tcW w:w="4621" w:type="dxa"/>
          </w:tcPr>
          <w:p w:rsidR="008561D0" w:rsidRPr="008561D0" w:rsidRDefault="0054398F" w:rsidP="00EB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C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14Ј2010213ИН98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96CE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247ABD"/>
    <w:rsid w:val="004B6A57"/>
    <w:rsid w:val="00513399"/>
    <w:rsid w:val="0054398F"/>
    <w:rsid w:val="005B68FF"/>
    <w:rsid w:val="00600B67"/>
    <w:rsid w:val="006427C6"/>
    <w:rsid w:val="007745EC"/>
    <w:rsid w:val="008561D0"/>
    <w:rsid w:val="008C4896"/>
    <w:rsid w:val="009F3366"/>
    <w:rsid w:val="00C30926"/>
    <w:rsid w:val="00CE1D78"/>
    <w:rsid w:val="00D433D9"/>
    <w:rsid w:val="00E26AB2"/>
    <w:rsid w:val="00EB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7</cp:revision>
  <dcterms:created xsi:type="dcterms:W3CDTF">2022-02-04T07:16:00Z</dcterms:created>
  <dcterms:modified xsi:type="dcterms:W3CDTF">2022-02-14T13:38:00Z</dcterms:modified>
</cp:coreProperties>
</file>